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C11" w:rsidRDefault="00786A93" w:rsidP="00786A93">
      <w:pPr>
        <w:jc w:val="center"/>
        <w:rPr>
          <w:sz w:val="36"/>
          <w:szCs w:val="36"/>
        </w:rPr>
      </w:pPr>
      <w:r>
        <w:rPr>
          <w:sz w:val="36"/>
          <w:szCs w:val="36"/>
        </w:rPr>
        <w:t>Rubric for Washington D.C. Informative Slide Show</w:t>
      </w:r>
    </w:p>
    <w:tbl>
      <w:tblPr>
        <w:tblStyle w:val="TableGrid"/>
        <w:tblW w:w="13366" w:type="dxa"/>
        <w:tblLook w:val="04A0" w:firstRow="1" w:lastRow="0" w:firstColumn="1" w:lastColumn="0" w:noHBand="0" w:noVBand="1"/>
      </w:tblPr>
      <w:tblGrid>
        <w:gridCol w:w="1759"/>
        <w:gridCol w:w="2358"/>
        <w:gridCol w:w="656"/>
        <w:gridCol w:w="2363"/>
        <w:gridCol w:w="663"/>
        <w:gridCol w:w="2206"/>
        <w:gridCol w:w="656"/>
        <w:gridCol w:w="1885"/>
        <w:gridCol w:w="820"/>
      </w:tblGrid>
      <w:tr w:rsidR="00A63911" w:rsidTr="00A63911">
        <w:trPr>
          <w:trHeight w:val="707"/>
        </w:trPr>
        <w:tc>
          <w:tcPr>
            <w:tcW w:w="1759" w:type="dxa"/>
          </w:tcPr>
          <w:p w:rsidR="00786A93" w:rsidRPr="00786A93" w:rsidRDefault="00786A93" w:rsidP="00786A93">
            <w:pPr>
              <w:jc w:val="center"/>
              <w:rPr>
                <w:sz w:val="20"/>
                <w:szCs w:val="20"/>
              </w:rPr>
            </w:pPr>
            <w:bookmarkStart w:id="0" w:name="_GoBack"/>
            <w:bookmarkEnd w:id="0"/>
          </w:p>
        </w:tc>
        <w:tc>
          <w:tcPr>
            <w:tcW w:w="2358" w:type="dxa"/>
          </w:tcPr>
          <w:p w:rsidR="00786A93" w:rsidRDefault="00786A93" w:rsidP="00786A93">
            <w:pPr>
              <w:jc w:val="center"/>
              <w:rPr>
                <w:sz w:val="20"/>
                <w:szCs w:val="20"/>
              </w:rPr>
            </w:pPr>
            <w:r>
              <w:rPr>
                <w:sz w:val="20"/>
                <w:szCs w:val="20"/>
              </w:rPr>
              <w:t>Remediation (Must Fix)</w:t>
            </w:r>
          </w:p>
          <w:p w:rsidR="00786A93" w:rsidRPr="00786A93" w:rsidRDefault="00786A93" w:rsidP="00786A93">
            <w:pPr>
              <w:jc w:val="center"/>
              <w:rPr>
                <w:sz w:val="20"/>
                <w:szCs w:val="20"/>
              </w:rPr>
            </w:pPr>
            <w:r>
              <w:rPr>
                <w:sz w:val="20"/>
                <w:szCs w:val="20"/>
              </w:rPr>
              <w:t>1 point</w:t>
            </w:r>
          </w:p>
        </w:tc>
        <w:tc>
          <w:tcPr>
            <w:tcW w:w="656" w:type="dxa"/>
          </w:tcPr>
          <w:p w:rsidR="00786A93" w:rsidRDefault="00786A93" w:rsidP="00786A93">
            <w:pPr>
              <w:jc w:val="center"/>
              <w:rPr>
                <w:sz w:val="20"/>
                <w:szCs w:val="20"/>
              </w:rPr>
            </w:pPr>
          </w:p>
          <w:p w:rsidR="00786A93" w:rsidRDefault="00786A93" w:rsidP="00786A93">
            <w:pPr>
              <w:jc w:val="center"/>
              <w:rPr>
                <w:sz w:val="20"/>
                <w:szCs w:val="20"/>
              </w:rPr>
            </w:pPr>
          </w:p>
          <w:p w:rsidR="00786A93" w:rsidRPr="00786A93" w:rsidRDefault="00786A93" w:rsidP="00786A93">
            <w:pPr>
              <w:jc w:val="center"/>
              <w:rPr>
                <w:sz w:val="20"/>
                <w:szCs w:val="20"/>
              </w:rPr>
            </w:pPr>
            <w:r>
              <w:rPr>
                <w:sz w:val="20"/>
                <w:szCs w:val="20"/>
              </w:rPr>
              <w:t>1.5</w:t>
            </w:r>
          </w:p>
        </w:tc>
        <w:tc>
          <w:tcPr>
            <w:tcW w:w="2363" w:type="dxa"/>
          </w:tcPr>
          <w:p w:rsidR="00786A93" w:rsidRDefault="00786A93" w:rsidP="00786A93">
            <w:pPr>
              <w:jc w:val="center"/>
              <w:rPr>
                <w:sz w:val="20"/>
                <w:szCs w:val="20"/>
              </w:rPr>
            </w:pPr>
            <w:r>
              <w:rPr>
                <w:sz w:val="20"/>
                <w:szCs w:val="20"/>
              </w:rPr>
              <w:t>Near Mastery</w:t>
            </w:r>
          </w:p>
          <w:p w:rsidR="00786A93" w:rsidRDefault="00786A93" w:rsidP="00786A93">
            <w:pPr>
              <w:jc w:val="center"/>
              <w:rPr>
                <w:sz w:val="20"/>
                <w:szCs w:val="20"/>
              </w:rPr>
            </w:pPr>
            <w:r>
              <w:rPr>
                <w:sz w:val="20"/>
                <w:szCs w:val="20"/>
              </w:rPr>
              <w:t>(Must Fix)</w:t>
            </w:r>
          </w:p>
          <w:p w:rsidR="00786A93" w:rsidRPr="00786A93" w:rsidRDefault="00786A93" w:rsidP="00786A93">
            <w:pPr>
              <w:jc w:val="center"/>
              <w:rPr>
                <w:sz w:val="20"/>
                <w:szCs w:val="20"/>
              </w:rPr>
            </w:pPr>
            <w:r>
              <w:rPr>
                <w:sz w:val="20"/>
                <w:szCs w:val="20"/>
              </w:rPr>
              <w:t>2 points</w:t>
            </w:r>
          </w:p>
        </w:tc>
        <w:tc>
          <w:tcPr>
            <w:tcW w:w="663" w:type="dxa"/>
          </w:tcPr>
          <w:p w:rsidR="00786A93" w:rsidRDefault="00786A93" w:rsidP="00786A93">
            <w:pPr>
              <w:jc w:val="center"/>
              <w:rPr>
                <w:sz w:val="20"/>
                <w:szCs w:val="20"/>
              </w:rPr>
            </w:pPr>
          </w:p>
          <w:p w:rsidR="00786A93" w:rsidRDefault="00786A93" w:rsidP="00786A93">
            <w:pPr>
              <w:jc w:val="center"/>
              <w:rPr>
                <w:sz w:val="20"/>
                <w:szCs w:val="20"/>
              </w:rPr>
            </w:pPr>
          </w:p>
          <w:p w:rsidR="00786A93" w:rsidRPr="00786A93" w:rsidRDefault="00786A93" w:rsidP="00786A93">
            <w:pPr>
              <w:jc w:val="center"/>
              <w:rPr>
                <w:sz w:val="20"/>
                <w:szCs w:val="20"/>
              </w:rPr>
            </w:pPr>
            <w:r>
              <w:rPr>
                <w:sz w:val="20"/>
                <w:szCs w:val="20"/>
              </w:rPr>
              <w:t>2.5</w:t>
            </w:r>
          </w:p>
        </w:tc>
        <w:tc>
          <w:tcPr>
            <w:tcW w:w="2206" w:type="dxa"/>
          </w:tcPr>
          <w:p w:rsidR="00786A93" w:rsidRDefault="00786A93" w:rsidP="00786A93">
            <w:pPr>
              <w:jc w:val="center"/>
              <w:rPr>
                <w:sz w:val="20"/>
                <w:szCs w:val="20"/>
              </w:rPr>
            </w:pPr>
            <w:r>
              <w:rPr>
                <w:sz w:val="20"/>
                <w:szCs w:val="20"/>
              </w:rPr>
              <w:t>Mastery</w:t>
            </w:r>
          </w:p>
          <w:p w:rsidR="00786A93" w:rsidRDefault="00786A93" w:rsidP="00786A93">
            <w:pPr>
              <w:jc w:val="center"/>
              <w:rPr>
                <w:sz w:val="20"/>
                <w:szCs w:val="20"/>
              </w:rPr>
            </w:pPr>
          </w:p>
          <w:p w:rsidR="00786A93" w:rsidRPr="00786A93" w:rsidRDefault="00786A93" w:rsidP="00786A93">
            <w:pPr>
              <w:jc w:val="center"/>
              <w:rPr>
                <w:sz w:val="20"/>
                <w:szCs w:val="20"/>
              </w:rPr>
            </w:pPr>
            <w:r>
              <w:rPr>
                <w:sz w:val="20"/>
                <w:szCs w:val="20"/>
              </w:rPr>
              <w:t>3 points</w:t>
            </w:r>
          </w:p>
        </w:tc>
        <w:tc>
          <w:tcPr>
            <w:tcW w:w="656" w:type="dxa"/>
          </w:tcPr>
          <w:p w:rsidR="00786A93" w:rsidRDefault="00786A93" w:rsidP="00786A93">
            <w:pPr>
              <w:jc w:val="center"/>
              <w:rPr>
                <w:sz w:val="20"/>
                <w:szCs w:val="20"/>
              </w:rPr>
            </w:pPr>
          </w:p>
          <w:p w:rsidR="00786A93" w:rsidRDefault="00786A93" w:rsidP="00786A93">
            <w:pPr>
              <w:jc w:val="center"/>
              <w:rPr>
                <w:sz w:val="20"/>
                <w:szCs w:val="20"/>
              </w:rPr>
            </w:pPr>
          </w:p>
          <w:p w:rsidR="00786A93" w:rsidRPr="00786A93" w:rsidRDefault="00786A93" w:rsidP="00786A93">
            <w:pPr>
              <w:jc w:val="center"/>
              <w:rPr>
                <w:sz w:val="20"/>
                <w:szCs w:val="20"/>
              </w:rPr>
            </w:pPr>
            <w:r>
              <w:rPr>
                <w:sz w:val="20"/>
                <w:szCs w:val="20"/>
              </w:rPr>
              <w:t>3.5</w:t>
            </w:r>
          </w:p>
        </w:tc>
        <w:tc>
          <w:tcPr>
            <w:tcW w:w="1885" w:type="dxa"/>
          </w:tcPr>
          <w:p w:rsidR="00786A93" w:rsidRDefault="00786A93" w:rsidP="00786A93">
            <w:pPr>
              <w:jc w:val="center"/>
              <w:rPr>
                <w:sz w:val="20"/>
                <w:szCs w:val="20"/>
              </w:rPr>
            </w:pPr>
            <w:r>
              <w:rPr>
                <w:sz w:val="20"/>
                <w:szCs w:val="20"/>
              </w:rPr>
              <w:t>Exceeds Mastery</w:t>
            </w:r>
          </w:p>
          <w:p w:rsidR="00786A93" w:rsidRDefault="00786A93" w:rsidP="00786A93">
            <w:pPr>
              <w:jc w:val="center"/>
              <w:rPr>
                <w:sz w:val="20"/>
                <w:szCs w:val="20"/>
              </w:rPr>
            </w:pPr>
          </w:p>
          <w:p w:rsidR="00786A93" w:rsidRPr="00786A93" w:rsidRDefault="00786A93" w:rsidP="00786A93">
            <w:pPr>
              <w:jc w:val="center"/>
              <w:rPr>
                <w:sz w:val="20"/>
                <w:szCs w:val="20"/>
              </w:rPr>
            </w:pPr>
            <w:r>
              <w:rPr>
                <w:sz w:val="20"/>
                <w:szCs w:val="20"/>
              </w:rPr>
              <w:t>4 points</w:t>
            </w:r>
          </w:p>
        </w:tc>
        <w:tc>
          <w:tcPr>
            <w:tcW w:w="820" w:type="dxa"/>
          </w:tcPr>
          <w:p w:rsidR="00786A93" w:rsidRPr="00786A93" w:rsidRDefault="00786A93" w:rsidP="00786A93">
            <w:pPr>
              <w:jc w:val="center"/>
              <w:rPr>
                <w:sz w:val="20"/>
                <w:szCs w:val="20"/>
              </w:rPr>
            </w:pPr>
            <w:r>
              <w:rPr>
                <w:sz w:val="20"/>
                <w:szCs w:val="20"/>
              </w:rPr>
              <w:t>Score</w:t>
            </w:r>
          </w:p>
        </w:tc>
      </w:tr>
      <w:tr w:rsidR="00A63911" w:rsidTr="00A63911">
        <w:trPr>
          <w:trHeight w:val="917"/>
        </w:trPr>
        <w:tc>
          <w:tcPr>
            <w:tcW w:w="1759" w:type="dxa"/>
          </w:tcPr>
          <w:p w:rsidR="00786A93" w:rsidRPr="00786A93" w:rsidRDefault="00191FB6" w:rsidP="00786A93">
            <w:pPr>
              <w:jc w:val="center"/>
              <w:rPr>
                <w:sz w:val="20"/>
                <w:szCs w:val="20"/>
              </w:rPr>
            </w:pPr>
            <w:r>
              <w:rPr>
                <w:sz w:val="20"/>
                <w:szCs w:val="20"/>
              </w:rPr>
              <w:t>Resources</w:t>
            </w:r>
          </w:p>
        </w:tc>
        <w:tc>
          <w:tcPr>
            <w:tcW w:w="2358" w:type="dxa"/>
          </w:tcPr>
          <w:p w:rsidR="00786A93" w:rsidRPr="00786A93" w:rsidRDefault="00191FB6" w:rsidP="00786A93">
            <w:pPr>
              <w:jc w:val="center"/>
              <w:rPr>
                <w:sz w:val="20"/>
                <w:szCs w:val="20"/>
              </w:rPr>
            </w:pPr>
            <w:r>
              <w:rPr>
                <w:sz w:val="20"/>
                <w:szCs w:val="20"/>
              </w:rPr>
              <w:t>Did not use a credible website or did not link the websites to the slideshow</w:t>
            </w:r>
          </w:p>
        </w:tc>
        <w:tc>
          <w:tcPr>
            <w:tcW w:w="656" w:type="dxa"/>
          </w:tcPr>
          <w:p w:rsidR="00786A93" w:rsidRPr="00786A93" w:rsidRDefault="00786A93" w:rsidP="00786A93">
            <w:pPr>
              <w:jc w:val="center"/>
              <w:rPr>
                <w:sz w:val="20"/>
                <w:szCs w:val="20"/>
              </w:rPr>
            </w:pPr>
            <w:r>
              <w:rPr>
                <w:sz w:val="20"/>
                <w:szCs w:val="20"/>
              </w:rPr>
              <w:t>Mid-Level</w:t>
            </w:r>
          </w:p>
        </w:tc>
        <w:tc>
          <w:tcPr>
            <w:tcW w:w="2363" w:type="dxa"/>
          </w:tcPr>
          <w:p w:rsidR="00786A93" w:rsidRPr="00786A93" w:rsidRDefault="00191FB6" w:rsidP="00786A93">
            <w:pPr>
              <w:jc w:val="center"/>
              <w:rPr>
                <w:sz w:val="20"/>
                <w:szCs w:val="20"/>
              </w:rPr>
            </w:pPr>
            <w:r>
              <w:rPr>
                <w:sz w:val="20"/>
                <w:szCs w:val="20"/>
              </w:rPr>
              <w:t>Used 1 website and linked it on the slideshow</w:t>
            </w:r>
          </w:p>
        </w:tc>
        <w:tc>
          <w:tcPr>
            <w:tcW w:w="663" w:type="dxa"/>
          </w:tcPr>
          <w:p w:rsidR="00786A93" w:rsidRPr="00786A93" w:rsidRDefault="00786A93" w:rsidP="00786A93">
            <w:pPr>
              <w:jc w:val="center"/>
              <w:rPr>
                <w:sz w:val="20"/>
                <w:szCs w:val="20"/>
              </w:rPr>
            </w:pPr>
            <w:r>
              <w:rPr>
                <w:sz w:val="20"/>
                <w:szCs w:val="20"/>
              </w:rPr>
              <w:t>Mid-Level</w:t>
            </w:r>
          </w:p>
        </w:tc>
        <w:tc>
          <w:tcPr>
            <w:tcW w:w="2206" w:type="dxa"/>
          </w:tcPr>
          <w:p w:rsidR="00786A93" w:rsidRPr="00786A93" w:rsidRDefault="00191FB6" w:rsidP="00786A93">
            <w:pPr>
              <w:jc w:val="center"/>
              <w:rPr>
                <w:sz w:val="20"/>
                <w:szCs w:val="20"/>
              </w:rPr>
            </w:pPr>
            <w:r>
              <w:rPr>
                <w:sz w:val="20"/>
                <w:szCs w:val="20"/>
              </w:rPr>
              <w:t>Used 2 credible websites and linked them on the slideshow</w:t>
            </w:r>
          </w:p>
        </w:tc>
        <w:tc>
          <w:tcPr>
            <w:tcW w:w="656" w:type="dxa"/>
          </w:tcPr>
          <w:p w:rsidR="00786A93" w:rsidRPr="00786A93" w:rsidRDefault="00786A93" w:rsidP="00786A93">
            <w:pPr>
              <w:jc w:val="center"/>
              <w:rPr>
                <w:sz w:val="20"/>
                <w:szCs w:val="20"/>
              </w:rPr>
            </w:pPr>
            <w:r>
              <w:rPr>
                <w:sz w:val="20"/>
                <w:szCs w:val="20"/>
              </w:rPr>
              <w:t>Mid-Level</w:t>
            </w:r>
          </w:p>
        </w:tc>
        <w:tc>
          <w:tcPr>
            <w:tcW w:w="1885" w:type="dxa"/>
          </w:tcPr>
          <w:p w:rsidR="00786A93" w:rsidRPr="00786A93" w:rsidRDefault="00191FB6" w:rsidP="00786A93">
            <w:pPr>
              <w:jc w:val="center"/>
              <w:rPr>
                <w:sz w:val="20"/>
                <w:szCs w:val="20"/>
              </w:rPr>
            </w:pPr>
            <w:r>
              <w:rPr>
                <w:sz w:val="20"/>
                <w:szCs w:val="20"/>
              </w:rPr>
              <w:t>Used 3+</w:t>
            </w:r>
            <w:r>
              <w:rPr>
                <w:sz w:val="20"/>
                <w:szCs w:val="20"/>
              </w:rPr>
              <w:t xml:space="preserve"> credible websites and linked them </w:t>
            </w:r>
            <w:r>
              <w:rPr>
                <w:sz w:val="20"/>
                <w:szCs w:val="20"/>
              </w:rPr>
              <w:t xml:space="preserve">to each slide </w:t>
            </w:r>
            <w:r>
              <w:rPr>
                <w:sz w:val="20"/>
                <w:szCs w:val="20"/>
              </w:rPr>
              <w:t>on the slideshow</w:t>
            </w:r>
          </w:p>
        </w:tc>
        <w:tc>
          <w:tcPr>
            <w:tcW w:w="820" w:type="dxa"/>
          </w:tcPr>
          <w:p w:rsidR="00786A93" w:rsidRPr="00786A93" w:rsidRDefault="00786A93" w:rsidP="00786A93">
            <w:pPr>
              <w:jc w:val="center"/>
              <w:rPr>
                <w:sz w:val="20"/>
                <w:szCs w:val="20"/>
              </w:rPr>
            </w:pPr>
          </w:p>
        </w:tc>
      </w:tr>
      <w:tr w:rsidR="00A63911" w:rsidTr="00A63911">
        <w:trPr>
          <w:trHeight w:val="917"/>
        </w:trPr>
        <w:tc>
          <w:tcPr>
            <w:tcW w:w="1759" w:type="dxa"/>
          </w:tcPr>
          <w:p w:rsidR="00191FB6" w:rsidRDefault="00191FB6" w:rsidP="00786A93">
            <w:pPr>
              <w:jc w:val="center"/>
              <w:rPr>
                <w:sz w:val="20"/>
                <w:szCs w:val="20"/>
              </w:rPr>
            </w:pPr>
            <w:r>
              <w:rPr>
                <w:sz w:val="20"/>
                <w:szCs w:val="20"/>
              </w:rPr>
              <w:t>Pictures/</w:t>
            </w:r>
          </w:p>
          <w:p w:rsidR="00786A93" w:rsidRPr="00786A93" w:rsidRDefault="00191FB6" w:rsidP="00786A93">
            <w:pPr>
              <w:jc w:val="center"/>
              <w:rPr>
                <w:sz w:val="20"/>
                <w:szCs w:val="20"/>
              </w:rPr>
            </w:pPr>
            <w:r>
              <w:rPr>
                <w:sz w:val="20"/>
                <w:szCs w:val="20"/>
              </w:rPr>
              <w:t>Graphics</w:t>
            </w:r>
          </w:p>
        </w:tc>
        <w:tc>
          <w:tcPr>
            <w:tcW w:w="2358" w:type="dxa"/>
          </w:tcPr>
          <w:p w:rsidR="00786A93" w:rsidRPr="00786A93" w:rsidRDefault="00635EA4" w:rsidP="00786A93">
            <w:pPr>
              <w:jc w:val="center"/>
              <w:rPr>
                <w:sz w:val="20"/>
                <w:szCs w:val="20"/>
              </w:rPr>
            </w:pPr>
            <w:r>
              <w:rPr>
                <w:sz w:val="20"/>
                <w:szCs w:val="20"/>
              </w:rPr>
              <w:t>Pictures are irrelevant to the slide’s information or are missing on more than 3 slides. The picture’s quality is low.</w:t>
            </w:r>
          </w:p>
        </w:tc>
        <w:tc>
          <w:tcPr>
            <w:tcW w:w="656" w:type="dxa"/>
          </w:tcPr>
          <w:p w:rsidR="00786A93" w:rsidRPr="00786A93" w:rsidRDefault="00786A93" w:rsidP="00786A93">
            <w:pPr>
              <w:jc w:val="center"/>
              <w:rPr>
                <w:sz w:val="20"/>
                <w:szCs w:val="20"/>
              </w:rPr>
            </w:pPr>
            <w:r>
              <w:rPr>
                <w:sz w:val="20"/>
                <w:szCs w:val="20"/>
              </w:rPr>
              <w:t>Mid-Level</w:t>
            </w:r>
          </w:p>
        </w:tc>
        <w:tc>
          <w:tcPr>
            <w:tcW w:w="2363" w:type="dxa"/>
          </w:tcPr>
          <w:p w:rsidR="00786A93" w:rsidRPr="00786A93" w:rsidRDefault="00191FB6" w:rsidP="00786A93">
            <w:pPr>
              <w:jc w:val="center"/>
              <w:rPr>
                <w:sz w:val="20"/>
                <w:szCs w:val="20"/>
              </w:rPr>
            </w:pPr>
            <w:r>
              <w:rPr>
                <w:sz w:val="20"/>
                <w:szCs w:val="20"/>
              </w:rPr>
              <w:t xml:space="preserve">Not all slides have a relevant </w:t>
            </w:r>
            <w:proofErr w:type="gramStart"/>
            <w:r>
              <w:rPr>
                <w:sz w:val="20"/>
                <w:szCs w:val="20"/>
              </w:rPr>
              <w:t>picture</w:t>
            </w:r>
            <w:proofErr w:type="gramEnd"/>
            <w:r>
              <w:rPr>
                <w:sz w:val="20"/>
                <w:szCs w:val="20"/>
              </w:rPr>
              <w:t xml:space="preserve"> or some slides are missing pictures. </w:t>
            </w:r>
          </w:p>
        </w:tc>
        <w:tc>
          <w:tcPr>
            <w:tcW w:w="663" w:type="dxa"/>
          </w:tcPr>
          <w:p w:rsidR="00786A93" w:rsidRPr="00786A93" w:rsidRDefault="00786A93" w:rsidP="00786A93">
            <w:pPr>
              <w:jc w:val="center"/>
              <w:rPr>
                <w:sz w:val="20"/>
                <w:szCs w:val="20"/>
              </w:rPr>
            </w:pPr>
            <w:r>
              <w:rPr>
                <w:sz w:val="20"/>
                <w:szCs w:val="20"/>
              </w:rPr>
              <w:t>Mid-Level</w:t>
            </w:r>
          </w:p>
        </w:tc>
        <w:tc>
          <w:tcPr>
            <w:tcW w:w="2206" w:type="dxa"/>
          </w:tcPr>
          <w:p w:rsidR="00786A93" w:rsidRPr="00786A93" w:rsidRDefault="00191FB6" w:rsidP="00786A93">
            <w:pPr>
              <w:jc w:val="center"/>
              <w:rPr>
                <w:sz w:val="20"/>
                <w:szCs w:val="20"/>
              </w:rPr>
            </w:pPr>
            <w:r>
              <w:rPr>
                <w:sz w:val="20"/>
                <w:szCs w:val="20"/>
              </w:rPr>
              <w:t>1 picture per slide. The picture is relevant to what is being talked about in the slide</w:t>
            </w:r>
          </w:p>
        </w:tc>
        <w:tc>
          <w:tcPr>
            <w:tcW w:w="656" w:type="dxa"/>
          </w:tcPr>
          <w:p w:rsidR="00786A93" w:rsidRPr="00786A93" w:rsidRDefault="00786A93" w:rsidP="00786A93">
            <w:pPr>
              <w:jc w:val="center"/>
              <w:rPr>
                <w:sz w:val="20"/>
                <w:szCs w:val="20"/>
              </w:rPr>
            </w:pPr>
            <w:r>
              <w:rPr>
                <w:sz w:val="20"/>
                <w:szCs w:val="20"/>
              </w:rPr>
              <w:t>Mid-Level</w:t>
            </w:r>
          </w:p>
        </w:tc>
        <w:tc>
          <w:tcPr>
            <w:tcW w:w="1885" w:type="dxa"/>
          </w:tcPr>
          <w:p w:rsidR="00786A93" w:rsidRPr="00786A93" w:rsidRDefault="00191FB6" w:rsidP="00786A93">
            <w:pPr>
              <w:jc w:val="center"/>
              <w:rPr>
                <w:sz w:val="20"/>
                <w:szCs w:val="20"/>
              </w:rPr>
            </w:pPr>
            <w:r>
              <w:rPr>
                <w:sz w:val="20"/>
                <w:szCs w:val="20"/>
              </w:rPr>
              <w:t>In addition to a Mastery—the picture has a small label, it is referenced in speech in 3/5 of the slides and credit is appropriately given to source</w:t>
            </w:r>
          </w:p>
        </w:tc>
        <w:tc>
          <w:tcPr>
            <w:tcW w:w="820" w:type="dxa"/>
          </w:tcPr>
          <w:p w:rsidR="00786A93" w:rsidRPr="00786A93" w:rsidRDefault="00786A93" w:rsidP="00786A93">
            <w:pPr>
              <w:jc w:val="center"/>
              <w:rPr>
                <w:sz w:val="20"/>
                <w:szCs w:val="20"/>
              </w:rPr>
            </w:pPr>
          </w:p>
        </w:tc>
      </w:tr>
      <w:tr w:rsidR="00A63911" w:rsidTr="00A63911">
        <w:trPr>
          <w:trHeight w:val="917"/>
        </w:trPr>
        <w:tc>
          <w:tcPr>
            <w:tcW w:w="1759" w:type="dxa"/>
          </w:tcPr>
          <w:p w:rsidR="00635EA4" w:rsidRDefault="00635EA4" w:rsidP="00786A93">
            <w:pPr>
              <w:jc w:val="center"/>
              <w:rPr>
                <w:sz w:val="20"/>
                <w:szCs w:val="20"/>
              </w:rPr>
            </w:pPr>
            <w:r>
              <w:rPr>
                <w:sz w:val="20"/>
                <w:szCs w:val="20"/>
              </w:rPr>
              <w:t>Researched Information</w:t>
            </w:r>
          </w:p>
        </w:tc>
        <w:tc>
          <w:tcPr>
            <w:tcW w:w="2358" w:type="dxa"/>
          </w:tcPr>
          <w:p w:rsidR="00635EA4" w:rsidRPr="00786A93" w:rsidRDefault="00A63911" w:rsidP="00786A93">
            <w:pPr>
              <w:jc w:val="center"/>
              <w:rPr>
                <w:sz w:val="20"/>
                <w:szCs w:val="20"/>
              </w:rPr>
            </w:pPr>
            <w:r>
              <w:rPr>
                <w:sz w:val="20"/>
                <w:szCs w:val="20"/>
              </w:rPr>
              <w:t xml:space="preserve">Slides are about the location, but not the essential information. The essential information about the location is missing. </w:t>
            </w:r>
          </w:p>
        </w:tc>
        <w:tc>
          <w:tcPr>
            <w:tcW w:w="656" w:type="dxa"/>
          </w:tcPr>
          <w:p w:rsidR="00635EA4" w:rsidRDefault="00635EA4" w:rsidP="00786A93">
            <w:pPr>
              <w:jc w:val="center"/>
              <w:rPr>
                <w:sz w:val="20"/>
                <w:szCs w:val="20"/>
              </w:rPr>
            </w:pPr>
            <w:r>
              <w:rPr>
                <w:sz w:val="20"/>
                <w:szCs w:val="20"/>
              </w:rPr>
              <w:t>Mid-Level</w:t>
            </w:r>
          </w:p>
        </w:tc>
        <w:tc>
          <w:tcPr>
            <w:tcW w:w="2363" w:type="dxa"/>
          </w:tcPr>
          <w:p w:rsidR="00635EA4" w:rsidRPr="00786A93" w:rsidRDefault="00A63911" w:rsidP="00786A93">
            <w:pPr>
              <w:jc w:val="center"/>
              <w:rPr>
                <w:sz w:val="20"/>
                <w:szCs w:val="20"/>
              </w:rPr>
            </w:pPr>
            <w:r>
              <w:rPr>
                <w:sz w:val="20"/>
                <w:szCs w:val="20"/>
              </w:rPr>
              <w:t xml:space="preserve">Researched mostly the essential elements, but has some non-essential slides…almost seems done to just meet the </w:t>
            </w:r>
            <w:proofErr w:type="gramStart"/>
            <w:r>
              <w:rPr>
                <w:sz w:val="20"/>
                <w:szCs w:val="20"/>
              </w:rPr>
              <w:t>6 slide</w:t>
            </w:r>
            <w:proofErr w:type="gramEnd"/>
            <w:r>
              <w:rPr>
                <w:sz w:val="20"/>
                <w:szCs w:val="20"/>
              </w:rPr>
              <w:t xml:space="preserve"> requirement. </w:t>
            </w:r>
          </w:p>
        </w:tc>
        <w:tc>
          <w:tcPr>
            <w:tcW w:w="663" w:type="dxa"/>
          </w:tcPr>
          <w:p w:rsidR="00635EA4" w:rsidRDefault="00635EA4" w:rsidP="00786A93">
            <w:pPr>
              <w:jc w:val="center"/>
              <w:rPr>
                <w:sz w:val="20"/>
                <w:szCs w:val="20"/>
              </w:rPr>
            </w:pPr>
            <w:r>
              <w:rPr>
                <w:sz w:val="20"/>
                <w:szCs w:val="20"/>
              </w:rPr>
              <w:t>Mid-Level</w:t>
            </w:r>
          </w:p>
        </w:tc>
        <w:tc>
          <w:tcPr>
            <w:tcW w:w="2206" w:type="dxa"/>
          </w:tcPr>
          <w:p w:rsidR="00635EA4" w:rsidRDefault="00635EA4" w:rsidP="00786A93">
            <w:pPr>
              <w:jc w:val="center"/>
              <w:rPr>
                <w:sz w:val="20"/>
                <w:szCs w:val="20"/>
              </w:rPr>
            </w:pPr>
            <w:r>
              <w:rPr>
                <w:sz w:val="20"/>
                <w:szCs w:val="20"/>
              </w:rPr>
              <w:t>Researched the essential elements of the locations. This varies slightly on selection, but could include: why is this place important, when was it built, what are the significant elements of the design, when in history does this represent, what is inside, etc. It is recognized that you are the only way the others will learn about this place, and take care to share essential info.</w:t>
            </w:r>
          </w:p>
        </w:tc>
        <w:tc>
          <w:tcPr>
            <w:tcW w:w="656" w:type="dxa"/>
          </w:tcPr>
          <w:p w:rsidR="00635EA4" w:rsidRDefault="00635EA4" w:rsidP="00786A93">
            <w:pPr>
              <w:jc w:val="center"/>
              <w:rPr>
                <w:sz w:val="20"/>
                <w:szCs w:val="20"/>
              </w:rPr>
            </w:pPr>
            <w:r>
              <w:rPr>
                <w:sz w:val="20"/>
                <w:szCs w:val="20"/>
              </w:rPr>
              <w:t>Mid-Level</w:t>
            </w:r>
          </w:p>
        </w:tc>
        <w:tc>
          <w:tcPr>
            <w:tcW w:w="1885" w:type="dxa"/>
          </w:tcPr>
          <w:p w:rsidR="00635EA4" w:rsidRPr="00786A93" w:rsidRDefault="00A63911" w:rsidP="00786A93">
            <w:pPr>
              <w:jc w:val="center"/>
              <w:rPr>
                <w:sz w:val="20"/>
                <w:szCs w:val="20"/>
              </w:rPr>
            </w:pPr>
            <w:r>
              <w:rPr>
                <w:sz w:val="20"/>
                <w:szCs w:val="20"/>
              </w:rPr>
              <w:t>In addition to the mastery requirements are met, student went above and beyond the research requirements. There are more than 5 slides of essential information. Almost seems that the reader couldn’t wait to share even more about the place.</w:t>
            </w:r>
          </w:p>
        </w:tc>
        <w:tc>
          <w:tcPr>
            <w:tcW w:w="820" w:type="dxa"/>
          </w:tcPr>
          <w:p w:rsidR="00635EA4" w:rsidRPr="00786A93" w:rsidRDefault="00635EA4" w:rsidP="00786A93">
            <w:pPr>
              <w:jc w:val="center"/>
              <w:rPr>
                <w:sz w:val="20"/>
                <w:szCs w:val="20"/>
              </w:rPr>
            </w:pPr>
          </w:p>
        </w:tc>
      </w:tr>
      <w:tr w:rsidR="00A63911" w:rsidTr="00A63911">
        <w:trPr>
          <w:trHeight w:val="917"/>
        </w:trPr>
        <w:tc>
          <w:tcPr>
            <w:tcW w:w="1759" w:type="dxa"/>
          </w:tcPr>
          <w:p w:rsidR="00786A93" w:rsidRPr="00786A93" w:rsidRDefault="00635EA4" w:rsidP="00786A93">
            <w:pPr>
              <w:jc w:val="center"/>
              <w:rPr>
                <w:sz w:val="20"/>
                <w:szCs w:val="20"/>
              </w:rPr>
            </w:pPr>
            <w:r>
              <w:rPr>
                <w:sz w:val="20"/>
                <w:szCs w:val="20"/>
              </w:rPr>
              <w:lastRenderedPageBreak/>
              <w:t>Information on the slide</w:t>
            </w:r>
          </w:p>
        </w:tc>
        <w:tc>
          <w:tcPr>
            <w:tcW w:w="2358" w:type="dxa"/>
          </w:tcPr>
          <w:p w:rsidR="00786A93" w:rsidRPr="00786A93" w:rsidRDefault="00A63911" w:rsidP="00786A93">
            <w:pPr>
              <w:jc w:val="center"/>
              <w:rPr>
                <w:sz w:val="20"/>
                <w:szCs w:val="20"/>
              </w:rPr>
            </w:pPr>
            <w:r>
              <w:rPr>
                <w:sz w:val="20"/>
                <w:szCs w:val="20"/>
              </w:rPr>
              <w:t>The slide has pasted information is not reduced to only include the most important information</w:t>
            </w:r>
          </w:p>
        </w:tc>
        <w:tc>
          <w:tcPr>
            <w:tcW w:w="656" w:type="dxa"/>
          </w:tcPr>
          <w:p w:rsidR="00786A93" w:rsidRPr="00786A93" w:rsidRDefault="00786A93" w:rsidP="00786A93">
            <w:pPr>
              <w:jc w:val="center"/>
              <w:rPr>
                <w:sz w:val="20"/>
                <w:szCs w:val="20"/>
              </w:rPr>
            </w:pPr>
            <w:r>
              <w:rPr>
                <w:sz w:val="20"/>
                <w:szCs w:val="20"/>
              </w:rPr>
              <w:t>Mid-Level</w:t>
            </w:r>
          </w:p>
        </w:tc>
        <w:tc>
          <w:tcPr>
            <w:tcW w:w="2363" w:type="dxa"/>
          </w:tcPr>
          <w:p w:rsidR="00786A93" w:rsidRPr="00786A93" w:rsidRDefault="00A63911" w:rsidP="00786A93">
            <w:pPr>
              <w:jc w:val="center"/>
              <w:rPr>
                <w:sz w:val="20"/>
                <w:szCs w:val="20"/>
              </w:rPr>
            </w:pPr>
            <w:r>
              <w:rPr>
                <w:sz w:val="20"/>
                <w:szCs w:val="20"/>
              </w:rPr>
              <w:t>Slide information is not limited to the important information. It may have sentences rather than bulleted info. The info listed is not the most important to the slide.</w:t>
            </w:r>
          </w:p>
        </w:tc>
        <w:tc>
          <w:tcPr>
            <w:tcW w:w="663" w:type="dxa"/>
          </w:tcPr>
          <w:p w:rsidR="00786A93" w:rsidRPr="00786A93" w:rsidRDefault="00786A93" w:rsidP="00786A93">
            <w:pPr>
              <w:jc w:val="center"/>
              <w:rPr>
                <w:sz w:val="20"/>
                <w:szCs w:val="20"/>
              </w:rPr>
            </w:pPr>
            <w:r>
              <w:rPr>
                <w:sz w:val="20"/>
                <w:szCs w:val="20"/>
              </w:rPr>
              <w:t>Mid-Level</w:t>
            </w:r>
          </w:p>
        </w:tc>
        <w:tc>
          <w:tcPr>
            <w:tcW w:w="2206" w:type="dxa"/>
          </w:tcPr>
          <w:p w:rsidR="00786A93" w:rsidRPr="00786A93" w:rsidRDefault="00635EA4" w:rsidP="00786A93">
            <w:pPr>
              <w:jc w:val="center"/>
              <w:rPr>
                <w:sz w:val="20"/>
                <w:szCs w:val="20"/>
              </w:rPr>
            </w:pPr>
            <w:r>
              <w:rPr>
                <w:sz w:val="20"/>
                <w:szCs w:val="20"/>
              </w:rPr>
              <w:t>Slide information is limited to 3 bullets with no more than 6 words per bullet. Only the essential information is listed on the slide</w:t>
            </w:r>
            <w:r w:rsidR="00A63911">
              <w:rPr>
                <w:sz w:val="20"/>
                <w:szCs w:val="20"/>
              </w:rPr>
              <w:t>. Min. of 18 pt. font used.</w:t>
            </w:r>
          </w:p>
        </w:tc>
        <w:tc>
          <w:tcPr>
            <w:tcW w:w="656" w:type="dxa"/>
          </w:tcPr>
          <w:p w:rsidR="00786A93" w:rsidRPr="00786A93" w:rsidRDefault="00786A93" w:rsidP="00786A93">
            <w:pPr>
              <w:jc w:val="center"/>
              <w:rPr>
                <w:sz w:val="20"/>
                <w:szCs w:val="20"/>
              </w:rPr>
            </w:pPr>
            <w:r>
              <w:rPr>
                <w:sz w:val="20"/>
                <w:szCs w:val="20"/>
              </w:rPr>
              <w:t>Mid-Level</w:t>
            </w:r>
          </w:p>
        </w:tc>
        <w:tc>
          <w:tcPr>
            <w:tcW w:w="1885" w:type="dxa"/>
          </w:tcPr>
          <w:p w:rsidR="00786A93" w:rsidRPr="00786A93" w:rsidRDefault="00A63911" w:rsidP="00786A93">
            <w:pPr>
              <w:jc w:val="center"/>
              <w:rPr>
                <w:sz w:val="20"/>
                <w:szCs w:val="20"/>
              </w:rPr>
            </w:pPr>
            <w:r>
              <w:rPr>
                <w:sz w:val="20"/>
                <w:szCs w:val="20"/>
              </w:rPr>
              <w:t>Slide information is carefully chosen to clearly draw the listener to see the most important info. The bullets are not short sentences, but a phrase of interest.</w:t>
            </w:r>
          </w:p>
        </w:tc>
        <w:tc>
          <w:tcPr>
            <w:tcW w:w="820" w:type="dxa"/>
          </w:tcPr>
          <w:p w:rsidR="00786A93" w:rsidRPr="00786A93" w:rsidRDefault="00786A93" w:rsidP="00786A93">
            <w:pPr>
              <w:jc w:val="center"/>
              <w:rPr>
                <w:sz w:val="20"/>
                <w:szCs w:val="20"/>
              </w:rPr>
            </w:pPr>
          </w:p>
        </w:tc>
      </w:tr>
      <w:tr w:rsidR="00A63911" w:rsidTr="00A63911">
        <w:trPr>
          <w:trHeight w:val="917"/>
        </w:trPr>
        <w:tc>
          <w:tcPr>
            <w:tcW w:w="1759" w:type="dxa"/>
          </w:tcPr>
          <w:p w:rsidR="00786A93" w:rsidRPr="00786A93" w:rsidRDefault="00635EA4" w:rsidP="00786A93">
            <w:pPr>
              <w:jc w:val="center"/>
              <w:rPr>
                <w:sz w:val="20"/>
                <w:szCs w:val="20"/>
              </w:rPr>
            </w:pPr>
            <w:r>
              <w:rPr>
                <w:sz w:val="20"/>
                <w:szCs w:val="20"/>
              </w:rPr>
              <w:t>Information in the notes</w:t>
            </w:r>
          </w:p>
        </w:tc>
        <w:tc>
          <w:tcPr>
            <w:tcW w:w="2358" w:type="dxa"/>
          </w:tcPr>
          <w:p w:rsidR="00786A93" w:rsidRPr="00786A93" w:rsidRDefault="00A63911" w:rsidP="00786A93">
            <w:pPr>
              <w:jc w:val="center"/>
              <w:rPr>
                <w:sz w:val="20"/>
                <w:szCs w:val="20"/>
              </w:rPr>
            </w:pPr>
            <w:r>
              <w:rPr>
                <w:sz w:val="20"/>
                <w:szCs w:val="20"/>
              </w:rPr>
              <w:t xml:space="preserve">Only includes a couple of sentences or information is clearly copied from source. </w:t>
            </w:r>
          </w:p>
        </w:tc>
        <w:tc>
          <w:tcPr>
            <w:tcW w:w="656" w:type="dxa"/>
          </w:tcPr>
          <w:p w:rsidR="00786A93" w:rsidRPr="00786A93" w:rsidRDefault="00786A93" w:rsidP="00786A93">
            <w:pPr>
              <w:jc w:val="center"/>
              <w:rPr>
                <w:sz w:val="20"/>
                <w:szCs w:val="20"/>
              </w:rPr>
            </w:pPr>
            <w:r>
              <w:rPr>
                <w:sz w:val="20"/>
                <w:szCs w:val="20"/>
              </w:rPr>
              <w:t>Mid-Level</w:t>
            </w:r>
          </w:p>
        </w:tc>
        <w:tc>
          <w:tcPr>
            <w:tcW w:w="2363" w:type="dxa"/>
          </w:tcPr>
          <w:p w:rsidR="00786A93" w:rsidRPr="00786A93" w:rsidRDefault="00A63911" w:rsidP="00786A93">
            <w:pPr>
              <w:jc w:val="center"/>
              <w:rPr>
                <w:sz w:val="20"/>
                <w:szCs w:val="20"/>
              </w:rPr>
            </w:pPr>
            <w:r>
              <w:rPr>
                <w:sz w:val="20"/>
                <w:szCs w:val="20"/>
              </w:rPr>
              <w:t>At least one paragraph per slide, but may be less than the expected 5 sentences or is missing a topic sentence. Appears that most information is copied from source, but may be changed slightly.</w:t>
            </w:r>
          </w:p>
        </w:tc>
        <w:tc>
          <w:tcPr>
            <w:tcW w:w="663" w:type="dxa"/>
          </w:tcPr>
          <w:p w:rsidR="00786A93" w:rsidRPr="00786A93" w:rsidRDefault="00786A93" w:rsidP="00786A93">
            <w:pPr>
              <w:jc w:val="center"/>
              <w:rPr>
                <w:sz w:val="20"/>
                <w:szCs w:val="20"/>
              </w:rPr>
            </w:pPr>
            <w:r>
              <w:rPr>
                <w:sz w:val="20"/>
                <w:szCs w:val="20"/>
              </w:rPr>
              <w:t>Mid-Level</w:t>
            </w:r>
          </w:p>
        </w:tc>
        <w:tc>
          <w:tcPr>
            <w:tcW w:w="2206" w:type="dxa"/>
          </w:tcPr>
          <w:p w:rsidR="00786A93" w:rsidRPr="00786A93" w:rsidRDefault="00635EA4" w:rsidP="00786A93">
            <w:pPr>
              <w:jc w:val="center"/>
              <w:rPr>
                <w:sz w:val="20"/>
                <w:szCs w:val="20"/>
              </w:rPr>
            </w:pPr>
            <w:r>
              <w:rPr>
                <w:sz w:val="20"/>
                <w:szCs w:val="20"/>
              </w:rPr>
              <w:t>At least one well written paragraph about the slide. This includes a topic sentence and 3-</w:t>
            </w:r>
            <w:proofErr w:type="gramStart"/>
            <w:r>
              <w:rPr>
                <w:sz w:val="20"/>
                <w:szCs w:val="20"/>
              </w:rPr>
              <w:t>4  supporting</w:t>
            </w:r>
            <w:proofErr w:type="gramEnd"/>
            <w:r>
              <w:rPr>
                <w:sz w:val="20"/>
                <w:szCs w:val="20"/>
              </w:rPr>
              <w:t xml:space="preserve"> sentences. </w:t>
            </w:r>
            <w:r w:rsidR="006A5E56">
              <w:rPr>
                <w:sz w:val="20"/>
                <w:szCs w:val="20"/>
              </w:rPr>
              <w:t>Paragraph is clearly not plagiarized.</w:t>
            </w:r>
          </w:p>
        </w:tc>
        <w:tc>
          <w:tcPr>
            <w:tcW w:w="656" w:type="dxa"/>
          </w:tcPr>
          <w:p w:rsidR="00786A93" w:rsidRPr="00786A93" w:rsidRDefault="00786A93" w:rsidP="00786A93">
            <w:pPr>
              <w:jc w:val="center"/>
              <w:rPr>
                <w:sz w:val="20"/>
                <w:szCs w:val="20"/>
              </w:rPr>
            </w:pPr>
            <w:r>
              <w:rPr>
                <w:sz w:val="20"/>
                <w:szCs w:val="20"/>
              </w:rPr>
              <w:t>Mid-Level</w:t>
            </w:r>
          </w:p>
        </w:tc>
        <w:tc>
          <w:tcPr>
            <w:tcW w:w="1885" w:type="dxa"/>
          </w:tcPr>
          <w:p w:rsidR="00786A93" w:rsidRPr="00786A93" w:rsidRDefault="006A5E56" w:rsidP="00786A93">
            <w:pPr>
              <w:jc w:val="center"/>
              <w:rPr>
                <w:sz w:val="20"/>
                <w:szCs w:val="20"/>
              </w:rPr>
            </w:pPr>
            <w:r>
              <w:rPr>
                <w:sz w:val="20"/>
                <w:szCs w:val="20"/>
              </w:rPr>
              <w:t>More than one paragraph of relevant information on 3/5 slides with all mastery expectations met.</w:t>
            </w:r>
          </w:p>
        </w:tc>
        <w:tc>
          <w:tcPr>
            <w:tcW w:w="820" w:type="dxa"/>
          </w:tcPr>
          <w:p w:rsidR="00786A93" w:rsidRPr="00786A93" w:rsidRDefault="00786A93" w:rsidP="00786A93">
            <w:pPr>
              <w:jc w:val="center"/>
              <w:rPr>
                <w:sz w:val="20"/>
                <w:szCs w:val="20"/>
              </w:rPr>
            </w:pPr>
          </w:p>
        </w:tc>
      </w:tr>
      <w:tr w:rsidR="00A63911" w:rsidTr="00A63911">
        <w:trPr>
          <w:trHeight w:val="917"/>
        </w:trPr>
        <w:tc>
          <w:tcPr>
            <w:tcW w:w="1759" w:type="dxa"/>
          </w:tcPr>
          <w:p w:rsidR="00786A93" w:rsidRPr="00786A93" w:rsidRDefault="00635EA4" w:rsidP="00786A93">
            <w:pPr>
              <w:jc w:val="center"/>
              <w:rPr>
                <w:sz w:val="20"/>
                <w:szCs w:val="20"/>
              </w:rPr>
            </w:pPr>
            <w:r>
              <w:rPr>
                <w:sz w:val="20"/>
                <w:szCs w:val="20"/>
              </w:rPr>
              <w:t>Spelling/Grammar</w:t>
            </w:r>
          </w:p>
        </w:tc>
        <w:tc>
          <w:tcPr>
            <w:tcW w:w="2358" w:type="dxa"/>
          </w:tcPr>
          <w:p w:rsidR="00786A93" w:rsidRPr="00786A93" w:rsidRDefault="006A5E56" w:rsidP="00786A93">
            <w:pPr>
              <w:jc w:val="center"/>
              <w:rPr>
                <w:sz w:val="20"/>
                <w:szCs w:val="20"/>
              </w:rPr>
            </w:pPr>
            <w:r>
              <w:rPr>
                <w:sz w:val="20"/>
                <w:szCs w:val="20"/>
              </w:rPr>
              <w:t>Spelling of important words is incorrect. Random capitalization.</w:t>
            </w:r>
          </w:p>
        </w:tc>
        <w:tc>
          <w:tcPr>
            <w:tcW w:w="656" w:type="dxa"/>
          </w:tcPr>
          <w:p w:rsidR="00786A93" w:rsidRPr="00786A93" w:rsidRDefault="00786A93" w:rsidP="00786A93">
            <w:pPr>
              <w:jc w:val="center"/>
              <w:rPr>
                <w:sz w:val="20"/>
                <w:szCs w:val="20"/>
              </w:rPr>
            </w:pPr>
            <w:r>
              <w:rPr>
                <w:sz w:val="20"/>
                <w:szCs w:val="20"/>
              </w:rPr>
              <w:t>Mid-Level</w:t>
            </w:r>
          </w:p>
        </w:tc>
        <w:tc>
          <w:tcPr>
            <w:tcW w:w="2363" w:type="dxa"/>
          </w:tcPr>
          <w:p w:rsidR="00786A93" w:rsidRPr="00786A93" w:rsidRDefault="006A5E56" w:rsidP="00786A93">
            <w:pPr>
              <w:jc w:val="center"/>
              <w:rPr>
                <w:sz w:val="20"/>
                <w:szCs w:val="20"/>
              </w:rPr>
            </w:pPr>
            <w:r>
              <w:rPr>
                <w:sz w:val="20"/>
                <w:szCs w:val="20"/>
              </w:rPr>
              <w:t xml:space="preserve">Spelling is mostly correct, but has some glaring issues. Not all proper nouns are capitalized. </w:t>
            </w:r>
          </w:p>
        </w:tc>
        <w:tc>
          <w:tcPr>
            <w:tcW w:w="663" w:type="dxa"/>
          </w:tcPr>
          <w:p w:rsidR="00786A93" w:rsidRPr="00786A93" w:rsidRDefault="00786A93" w:rsidP="00786A93">
            <w:pPr>
              <w:jc w:val="center"/>
              <w:rPr>
                <w:sz w:val="20"/>
                <w:szCs w:val="20"/>
              </w:rPr>
            </w:pPr>
            <w:r>
              <w:rPr>
                <w:sz w:val="20"/>
                <w:szCs w:val="20"/>
              </w:rPr>
              <w:t>Mid-Level</w:t>
            </w:r>
          </w:p>
        </w:tc>
        <w:tc>
          <w:tcPr>
            <w:tcW w:w="2206" w:type="dxa"/>
          </w:tcPr>
          <w:p w:rsidR="00786A93" w:rsidRPr="00786A93" w:rsidRDefault="006A5E56" w:rsidP="00786A93">
            <w:pPr>
              <w:jc w:val="center"/>
              <w:rPr>
                <w:sz w:val="20"/>
                <w:szCs w:val="20"/>
              </w:rPr>
            </w:pPr>
            <w:r>
              <w:rPr>
                <w:sz w:val="20"/>
                <w:szCs w:val="20"/>
              </w:rPr>
              <w:t xml:space="preserve">Spelling is nearly all correct. Proper capitalization of nouns. </w:t>
            </w:r>
          </w:p>
        </w:tc>
        <w:tc>
          <w:tcPr>
            <w:tcW w:w="656" w:type="dxa"/>
          </w:tcPr>
          <w:p w:rsidR="00786A93" w:rsidRPr="00786A93" w:rsidRDefault="00786A93" w:rsidP="00786A93">
            <w:pPr>
              <w:jc w:val="center"/>
              <w:rPr>
                <w:sz w:val="20"/>
                <w:szCs w:val="20"/>
              </w:rPr>
            </w:pPr>
            <w:r>
              <w:rPr>
                <w:sz w:val="20"/>
                <w:szCs w:val="20"/>
              </w:rPr>
              <w:t>Mid-Level</w:t>
            </w:r>
          </w:p>
        </w:tc>
        <w:tc>
          <w:tcPr>
            <w:tcW w:w="1885" w:type="dxa"/>
          </w:tcPr>
          <w:p w:rsidR="00786A93" w:rsidRPr="00786A93" w:rsidRDefault="006A5E56" w:rsidP="00786A93">
            <w:pPr>
              <w:jc w:val="center"/>
              <w:rPr>
                <w:sz w:val="20"/>
                <w:szCs w:val="20"/>
              </w:rPr>
            </w:pPr>
            <w:r>
              <w:rPr>
                <w:sz w:val="20"/>
                <w:szCs w:val="20"/>
              </w:rPr>
              <w:t>Spelling is perfect with a possible exception or two. Grammar and punctuation is correct</w:t>
            </w:r>
          </w:p>
        </w:tc>
        <w:tc>
          <w:tcPr>
            <w:tcW w:w="820" w:type="dxa"/>
          </w:tcPr>
          <w:p w:rsidR="00786A93" w:rsidRPr="00786A93" w:rsidRDefault="00786A93" w:rsidP="00786A93">
            <w:pPr>
              <w:jc w:val="center"/>
              <w:rPr>
                <w:sz w:val="20"/>
                <w:szCs w:val="20"/>
              </w:rPr>
            </w:pPr>
          </w:p>
        </w:tc>
      </w:tr>
      <w:tr w:rsidR="00A63911" w:rsidTr="00A63911">
        <w:trPr>
          <w:trHeight w:val="917"/>
        </w:trPr>
        <w:tc>
          <w:tcPr>
            <w:tcW w:w="1759" w:type="dxa"/>
          </w:tcPr>
          <w:p w:rsidR="00786A93" w:rsidRPr="00786A93" w:rsidRDefault="00635EA4" w:rsidP="00786A93">
            <w:pPr>
              <w:jc w:val="center"/>
              <w:rPr>
                <w:sz w:val="20"/>
                <w:szCs w:val="20"/>
              </w:rPr>
            </w:pPr>
            <w:r>
              <w:rPr>
                <w:sz w:val="20"/>
                <w:szCs w:val="20"/>
              </w:rPr>
              <w:t>Speech</w:t>
            </w:r>
          </w:p>
        </w:tc>
        <w:tc>
          <w:tcPr>
            <w:tcW w:w="2358" w:type="dxa"/>
          </w:tcPr>
          <w:p w:rsidR="00786A93" w:rsidRPr="00786A93" w:rsidRDefault="006A5E56" w:rsidP="00786A93">
            <w:pPr>
              <w:jc w:val="center"/>
              <w:rPr>
                <w:sz w:val="20"/>
                <w:szCs w:val="20"/>
              </w:rPr>
            </w:pPr>
            <w:r>
              <w:rPr>
                <w:sz w:val="20"/>
                <w:szCs w:val="20"/>
              </w:rPr>
              <w:t>Choppy reading, as if being read for the first time. Messes up several pronunciations.</w:t>
            </w:r>
          </w:p>
        </w:tc>
        <w:tc>
          <w:tcPr>
            <w:tcW w:w="656" w:type="dxa"/>
          </w:tcPr>
          <w:p w:rsidR="00786A93" w:rsidRPr="00786A93" w:rsidRDefault="00786A93" w:rsidP="00786A93">
            <w:pPr>
              <w:jc w:val="center"/>
              <w:rPr>
                <w:sz w:val="20"/>
                <w:szCs w:val="20"/>
              </w:rPr>
            </w:pPr>
            <w:r>
              <w:rPr>
                <w:sz w:val="20"/>
                <w:szCs w:val="20"/>
              </w:rPr>
              <w:t>Mid-Level</w:t>
            </w:r>
          </w:p>
        </w:tc>
        <w:tc>
          <w:tcPr>
            <w:tcW w:w="2363" w:type="dxa"/>
          </w:tcPr>
          <w:p w:rsidR="00786A93" w:rsidRPr="00786A93" w:rsidRDefault="006A5E56" w:rsidP="00786A93">
            <w:pPr>
              <w:jc w:val="center"/>
              <w:rPr>
                <w:sz w:val="20"/>
                <w:szCs w:val="20"/>
              </w:rPr>
            </w:pPr>
            <w:r>
              <w:rPr>
                <w:sz w:val="20"/>
                <w:szCs w:val="20"/>
              </w:rPr>
              <w:t>Reads the paragraph, but struggles with fluency. Volume is difficult to hear. Struggles to pronounce important words.</w:t>
            </w:r>
          </w:p>
        </w:tc>
        <w:tc>
          <w:tcPr>
            <w:tcW w:w="663" w:type="dxa"/>
          </w:tcPr>
          <w:p w:rsidR="00786A93" w:rsidRPr="00786A93" w:rsidRDefault="00786A93" w:rsidP="00786A93">
            <w:pPr>
              <w:jc w:val="center"/>
              <w:rPr>
                <w:sz w:val="20"/>
                <w:szCs w:val="20"/>
              </w:rPr>
            </w:pPr>
            <w:r>
              <w:rPr>
                <w:sz w:val="20"/>
                <w:szCs w:val="20"/>
              </w:rPr>
              <w:t>Mid-Level</w:t>
            </w:r>
          </w:p>
        </w:tc>
        <w:tc>
          <w:tcPr>
            <w:tcW w:w="2206" w:type="dxa"/>
          </w:tcPr>
          <w:p w:rsidR="00786A93" w:rsidRPr="00786A93" w:rsidRDefault="006A5E56" w:rsidP="00786A93">
            <w:pPr>
              <w:jc w:val="center"/>
              <w:rPr>
                <w:sz w:val="20"/>
                <w:szCs w:val="20"/>
              </w:rPr>
            </w:pPr>
            <w:r>
              <w:rPr>
                <w:sz w:val="20"/>
                <w:szCs w:val="20"/>
              </w:rPr>
              <w:t xml:space="preserve">Reads paragraph with fluency and easy to hear volume. </w:t>
            </w:r>
          </w:p>
        </w:tc>
        <w:tc>
          <w:tcPr>
            <w:tcW w:w="656" w:type="dxa"/>
          </w:tcPr>
          <w:p w:rsidR="00786A93" w:rsidRPr="00786A93" w:rsidRDefault="00786A93" w:rsidP="00786A93">
            <w:pPr>
              <w:jc w:val="center"/>
              <w:rPr>
                <w:sz w:val="20"/>
                <w:szCs w:val="20"/>
              </w:rPr>
            </w:pPr>
            <w:r>
              <w:rPr>
                <w:sz w:val="20"/>
                <w:szCs w:val="20"/>
              </w:rPr>
              <w:t>Mid-Level</w:t>
            </w:r>
          </w:p>
        </w:tc>
        <w:tc>
          <w:tcPr>
            <w:tcW w:w="1885" w:type="dxa"/>
          </w:tcPr>
          <w:p w:rsidR="00786A93" w:rsidRPr="00786A93" w:rsidRDefault="006A5E56" w:rsidP="00786A93">
            <w:pPr>
              <w:jc w:val="center"/>
              <w:rPr>
                <w:sz w:val="20"/>
                <w:szCs w:val="20"/>
              </w:rPr>
            </w:pPr>
            <w:r>
              <w:rPr>
                <w:sz w:val="20"/>
                <w:szCs w:val="20"/>
              </w:rPr>
              <w:t>Reads paragraph with inflection. Draws interest to the listener. Adds additional info, such as referencing pictures or having the listener look at something while at the location.</w:t>
            </w:r>
          </w:p>
        </w:tc>
        <w:tc>
          <w:tcPr>
            <w:tcW w:w="820" w:type="dxa"/>
          </w:tcPr>
          <w:p w:rsidR="00786A93" w:rsidRPr="00786A93" w:rsidRDefault="00786A93" w:rsidP="00786A93">
            <w:pPr>
              <w:jc w:val="center"/>
              <w:rPr>
                <w:sz w:val="20"/>
                <w:szCs w:val="20"/>
              </w:rPr>
            </w:pPr>
          </w:p>
        </w:tc>
      </w:tr>
    </w:tbl>
    <w:p w:rsidR="00786A93" w:rsidRPr="00786A93" w:rsidRDefault="00786A93" w:rsidP="00A63911">
      <w:pPr>
        <w:rPr>
          <w:sz w:val="36"/>
          <w:szCs w:val="36"/>
        </w:rPr>
      </w:pPr>
    </w:p>
    <w:sectPr w:rsidR="00786A93" w:rsidRPr="00786A93" w:rsidSect="00786A9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A93"/>
    <w:rsid w:val="00191FB6"/>
    <w:rsid w:val="00635EA4"/>
    <w:rsid w:val="006A5E56"/>
    <w:rsid w:val="00786A93"/>
    <w:rsid w:val="00A63911"/>
    <w:rsid w:val="00D1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BF7D"/>
  <w15:chartTrackingRefBased/>
  <w15:docId w15:val="{A5D8E657-1A37-4881-B3A9-0CD72D79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3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Koenecke</dc:creator>
  <cp:keywords/>
  <dc:description/>
  <cp:lastModifiedBy>Jennifer Koenecke</cp:lastModifiedBy>
  <cp:revision>1</cp:revision>
  <cp:lastPrinted>2017-11-02T17:45:00Z</cp:lastPrinted>
  <dcterms:created xsi:type="dcterms:W3CDTF">2017-11-02T16:53:00Z</dcterms:created>
  <dcterms:modified xsi:type="dcterms:W3CDTF">2017-11-02T17:46:00Z</dcterms:modified>
</cp:coreProperties>
</file>